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6EE5C382" w:rsidR="00152A13" w:rsidRPr="00856508" w:rsidRDefault="00A124AA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Operativo de Material y Documentación Electoral</w:t>
      </w:r>
    </w:p>
    <w:tbl>
      <w:tblPr>
        <w:tblStyle w:val="Tablaconcuadrcula"/>
        <w:tblW w:w="897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0"/>
      </w:tblGrid>
      <w:tr w:rsidR="00527FC7" w:rsidRPr="00856508" w14:paraId="0D207FC1" w14:textId="77777777" w:rsidTr="00DC7BCC">
        <w:trPr>
          <w:trHeight w:val="1830"/>
        </w:trPr>
        <w:tc>
          <w:tcPr>
            <w:tcW w:w="8970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2CBB8B91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A124AA">
              <w:rPr>
                <w:rFonts w:ascii="Tahoma" w:hAnsi="Tahoma" w:cs="Tahoma"/>
                <w:u w:val="single"/>
              </w:rPr>
              <w:t>Nombre</w:t>
            </w:r>
            <w:r w:rsidR="00A852D5" w:rsidRPr="00A124AA">
              <w:rPr>
                <w:rFonts w:ascii="Tahoma" w:hAnsi="Tahoma" w:cs="Tahoma"/>
                <w:u w:val="single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82195C">
              <w:rPr>
                <w:rFonts w:ascii="Tahoma" w:hAnsi="Tahoma" w:cs="Tahoma"/>
              </w:rPr>
              <w:t>Diego Alejandro Gomez Gonzalez</w:t>
            </w:r>
          </w:p>
          <w:p w14:paraId="77A98865" w14:textId="77777777" w:rsidR="00A124AA" w:rsidRPr="00A7487D" w:rsidRDefault="00A124AA" w:rsidP="00A124AA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3DE28234" w14:textId="77777777" w:rsidR="00A124AA" w:rsidRPr="00CD7ECA" w:rsidRDefault="00A124AA" w:rsidP="00A124AA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15" w:type="dxa"/>
        <w:tblLook w:val="04A0" w:firstRow="1" w:lastRow="0" w:firstColumn="1" w:lastColumn="0" w:noHBand="0" w:noVBand="1"/>
      </w:tblPr>
      <w:tblGrid>
        <w:gridCol w:w="9015"/>
      </w:tblGrid>
      <w:tr w:rsidR="00527FC7" w:rsidRPr="00DC7BCC" w14:paraId="5005B3A2" w14:textId="77777777" w:rsidTr="00DC7BCC">
        <w:trPr>
          <w:trHeight w:val="2260"/>
        </w:trPr>
        <w:tc>
          <w:tcPr>
            <w:tcW w:w="9015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DC7BCC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DC7BCC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DC7BCC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6CF6BA63" w:rsidR="00BE4E1F" w:rsidRPr="00A124A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E54F6B"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Bachillerato</w:t>
            </w:r>
          </w:p>
          <w:p w14:paraId="3E0D423A" w14:textId="4A98D4BE" w:rsidR="00BA3E7F" w:rsidRPr="00A124A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AC61B0"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2019-2021</w:t>
            </w:r>
          </w:p>
          <w:p w14:paraId="5456989E" w14:textId="77777777" w:rsidR="00A124AA" w:rsidRPr="00A124AA" w:rsidRDefault="00BA3E7F" w:rsidP="00DC7BCC">
            <w:pP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DC7BCC"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Preparatoria numero 1</w:t>
            </w:r>
            <w:r w:rsidR="00DC7BCC"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br/>
            </w:r>
          </w:p>
          <w:p w14:paraId="3887C189" w14:textId="2A05BFCF" w:rsidR="00DC7BCC" w:rsidRPr="00A124AA" w:rsidRDefault="00DC7BCC" w:rsidP="00DC7BCC">
            <w:pP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00A124AA"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Ingeniería</w:t>
            </w:r>
            <w:r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industrial y de sistemas (Parcial)</w:t>
            </w:r>
          </w:p>
          <w:p w14:paraId="4B1885A7" w14:textId="5E1A14CA" w:rsidR="00DC7BCC" w:rsidRPr="00A124AA" w:rsidRDefault="00DC7BCC" w:rsidP="00DC7B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 2023-2025</w:t>
            </w:r>
          </w:p>
          <w:p w14:paraId="7260AFE8" w14:textId="503E3DEE" w:rsidR="00900297" w:rsidRPr="00A124AA" w:rsidRDefault="00DC7BCC" w:rsidP="00DC7BC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Facultad de sistemas, Universidad </w:t>
            </w:r>
            <w:r w:rsidR="00A124AA"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Autónoma</w:t>
            </w:r>
            <w:r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de Coahuila</w:t>
            </w:r>
          </w:p>
          <w:p w14:paraId="12688D69" w14:textId="1929C469" w:rsidR="00A124AA" w:rsidRPr="00DC7BCC" w:rsidRDefault="00A124AA" w:rsidP="00DC7BCC">
            <w:pPr>
              <w:jc w:val="both"/>
              <w:rPr>
                <w:rFonts w:ascii="Tahoma" w:hAnsi="Tahoma" w:cs="Tahoma"/>
                <w:color w:val="404040" w:themeColor="text1" w:themeTint="BF"/>
              </w:rPr>
            </w:pPr>
          </w:p>
        </w:tc>
      </w:tr>
    </w:tbl>
    <w:p w14:paraId="05C93A6D" w14:textId="77777777" w:rsidR="00527FC7" w:rsidRPr="00DC7BCC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133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133"/>
      </w:tblGrid>
      <w:tr w:rsidR="00527FC7" w:rsidRPr="00AA1544" w14:paraId="657EECB3" w14:textId="77777777" w:rsidTr="00E13110">
        <w:trPr>
          <w:trHeight w:val="4164"/>
        </w:trPr>
        <w:tc>
          <w:tcPr>
            <w:tcW w:w="9133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124AA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7A332263" w:rsidR="008C34DF" w:rsidRPr="00A124AA" w:rsidRDefault="00BA3E7F" w:rsidP="00552D21">
            <w:pPr>
              <w:jc w:val="both"/>
              <w:rPr>
                <w:rFonts w:ascii="Tahoma" w:hAnsi="Tahoma" w:cs="Tahoma"/>
              </w:rPr>
            </w:pPr>
            <w:r w:rsidRPr="00A124AA">
              <w:rPr>
                <w:rFonts w:ascii="Tahoma" w:hAnsi="Tahoma" w:cs="Tahoma"/>
              </w:rPr>
              <w:t>Empresa</w:t>
            </w:r>
            <w:r w:rsidR="0018164C" w:rsidRPr="00A124AA">
              <w:rPr>
                <w:rFonts w:ascii="Tahoma" w:hAnsi="Tahoma" w:cs="Tahoma"/>
              </w:rPr>
              <w:t xml:space="preserve">: </w:t>
            </w:r>
            <w:r w:rsidR="00AC61B0" w:rsidRPr="00A124AA">
              <w:rPr>
                <w:rFonts w:ascii="Tahoma" w:hAnsi="Tahoma" w:cs="Tahoma"/>
              </w:rPr>
              <w:t>Nueva Wal-Mart de México S. de R.L. de C.V</w:t>
            </w:r>
          </w:p>
          <w:p w14:paraId="28383F74" w14:textId="10C34013" w:rsidR="00BA3E7F" w:rsidRPr="00A124AA" w:rsidRDefault="00BA3E7F" w:rsidP="00552D21">
            <w:pPr>
              <w:jc w:val="both"/>
              <w:rPr>
                <w:rFonts w:ascii="Tahoma" w:hAnsi="Tahoma" w:cs="Tahoma"/>
              </w:rPr>
            </w:pPr>
            <w:r w:rsidRPr="00A124AA">
              <w:rPr>
                <w:rFonts w:ascii="Tahoma" w:hAnsi="Tahoma" w:cs="Tahoma"/>
              </w:rPr>
              <w:t>Per</w:t>
            </w:r>
            <w:r w:rsidR="003C1D3C" w:rsidRPr="00A124AA">
              <w:rPr>
                <w:rFonts w:ascii="Tahoma" w:hAnsi="Tahoma" w:cs="Tahoma"/>
              </w:rPr>
              <w:t>í</w:t>
            </w:r>
            <w:r w:rsidRPr="00A124AA">
              <w:rPr>
                <w:rFonts w:ascii="Tahoma" w:hAnsi="Tahoma" w:cs="Tahoma"/>
              </w:rPr>
              <w:t>odo</w:t>
            </w:r>
            <w:r w:rsidR="0018164C" w:rsidRPr="00A124AA">
              <w:rPr>
                <w:rFonts w:ascii="Tahoma" w:hAnsi="Tahoma" w:cs="Tahoma"/>
              </w:rPr>
              <w:t>:</w:t>
            </w:r>
            <w:r w:rsidR="00E54F6B" w:rsidRPr="00A124AA">
              <w:rPr>
                <w:rFonts w:ascii="Tahoma" w:hAnsi="Tahoma" w:cs="Tahoma"/>
              </w:rPr>
              <w:t xml:space="preserve"> 20/09/2025-26/03/2026</w:t>
            </w:r>
            <w:r w:rsidR="0018164C" w:rsidRPr="00A124AA">
              <w:rPr>
                <w:rFonts w:ascii="Tahoma" w:hAnsi="Tahoma" w:cs="Tahoma"/>
              </w:rPr>
              <w:t xml:space="preserve"> </w:t>
            </w:r>
          </w:p>
          <w:p w14:paraId="10E7067B" w14:textId="006C6DAC" w:rsidR="00BA3E7F" w:rsidRPr="00A124AA" w:rsidRDefault="00BA3E7F" w:rsidP="00552D21">
            <w:pPr>
              <w:jc w:val="both"/>
              <w:rPr>
                <w:rFonts w:ascii="Tahoma" w:hAnsi="Tahoma" w:cs="Tahoma"/>
              </w:rPr>
            </w:pPr>
            <w:r w:rsidRPr="00A124AA">
              <w:rPr>
                <w:rFonts w:ascii="Tahoma" w:hAnsi="Tahoma" w:cs="Tahoma"/>
              </w:rPr>
              <w:t>Cargo</w:t>
            </w:r>
            <w:r w:rsidR="0018164C" w:rsidRPr="00A124AA">
              <w:rPr>
                <w:rFonts w:ascii="Tahoma" w:hAnsi="Tahoma" w:cs="Tahoma"/>
              </w:rPr>
              <w:t xml:space="preserve">: </w:t>
            </w:r>
            <w:r w:rsidR="00E54F6B" w:rsidRPr="00A124AA">
              <w:rPr>
                <w:rFonts w:ascii="Tahoma" w:hAnsi="Tahoma" w:cs="Tahoma"/>
              </w:rPr>
              <w:t>responsable de omnicanal/venta en línea.</w:t>
            </w:r>
          </w:p>
          <w:p w14:paraId="36CCF747" w14:textId="77777777" w:rsidR="00A124AA" w:rsidRPr="00A124AA" w:rsidRDefault="00A124AA" w:rsidP="00DC7BCC">
            <w:pPr>
              <w:jc w:val="both"/>
              <w:rPr>
                <w:rFonts w:ascii="Tahoma" w:hAnsi="Tahoma" w:cs="Tahoma"/>
              </w:rPr>
            </w:pPr>
          </w:p>
          <w:p w14:paraId="0D9BE3F8" w14:textId="399C2890" w:rsidR="00DC7BCC" w:rsidRPr="00A124AA" w:rsidRDefault="00DC7BCC" w:rsidP="00DC7BCC">
            <w:pPr>
              <w:jc w:val="both"/>
              <w:rPr>
                <w:rFonts w:ascii="Tahoma" w:hAnsi="Tahoma" w:cs="Tahoma"/>
              </w:rPr>
            </w:pPr>
            <w:r w:rsidRPr="00A124AA">
              <w:rPr>
                <w:rFonts w:ascii="Tahoma" w:hAnsi="Tahoma" w:cs="Tahoma"/>
              </w:rPr>
              <w:t>Empresa: Instituto Electoral de Coahuila</w:t>
            </w:r>
          </w:p>
          <w:p w14:paraId="308567D4" w14:textId="468CB397" w:rsidR="00DC7BCC" w:rsidRPr="00A124AA" w:rsidRDefault="00DC7BCC" w:rsidP="00DC7BCC">
            <w:pPr>
              <w:jc w:val="both"/>
              <w:rPr>
                <w:rFonts w:ascii="Tahoma" w:hAnsi="Tahoma" w:cs="Tahoma"/>
              </w:rPr>
            </w:pPr>
            <w:r w:rsidRPr="00A124AA">
              <w:rPr>
                <w:rFonts w:ascii="Tahoma" w:hAnsi="Tahoma" w:cs="Tahoma"/>
              </w:rPr>
              <w:t>Período: 01/02/2025-31/06/2025</w:t>
            </w:r>
          </w:p>
          <w:p w14:paraId="08ECF57A" w14:textId="6201CC4E" w:rsidR="00DC7BCC" w:rsidRPr="00A124AA" w:rsidRDefault="00DC7BCC" w:rsidP="00DC7BCC">
            <w:pPr>
              <w:jc w:val="both"/>
              <w:rPr>
                <w:rFonts w:ascii="Tahoma" w:hAnsi="Tahoma" w:cs="Tahoma"/>
              </w:rPr>
            </w:pPr>
            <w:r w:rsidRPr="00A124AA">
              <w:rPr>
                <w:rFonts w:ascii="Tahoma" w:hAnsi="Tahoma" w:cs="Tahoma"/>
              </w:rPr>
              <w:t>Cargo: Capacitador asistente electoral local</w:t>
            </w:r>
          </w:p>
          <w:p w14:paraId="0EB5D0DC" w14:textId="77777777" w:rsidR="00A124AA" w:rsidRPr="00A124AA" w:rsidRDefault="00A124AA" w:rsidP="00DC7BCC">
            <w:pPr>
              <w:jc w:val="both"/>
              <w:rPr>
                <w:rFonts w:ascii="Tahoma" w:hAnsi="Tahoma" w:cs="Tahoma"/>
              </w:rPr>
            </w:pPr>
          </w:p>
          <w:p w14:paraId="151514E3" w14:textId="703725E6" w:rsidR="00DC7BCC" w:rsidRPr="00A124AA" w:rsidRDefault="00DC7BCC" w:rsidP="00DC7BCC">
            <w:pPr>
              <w:jc w:val="both"/>
              <w:rPr>
                <w:rFonts w:ascii="Tahoma" w:hAnsi="Tahoma" w:cs="Tahoma"/>
              </w:rPr>
            </w:pPr>
            <w:r w:rsidRPr="00A124AA">
              <w:rPr>
                <w:rFonts w:ascii="Tahoma" w:hAnsi="Tahoma" w:cs="Tahoma"/>
              </w:rPr>
              <w:t>Empresa: Instituto Electoral de Coahuila</w:t>
            </w:r>
          </w:p>
          <w:p w14:paraId="64CF17F6" w14:textId="3FD439E4" w:rsidR="00DC7BCC" w:rsidRPr="00A124AA" w:rsidRDefault="00DC7BCC" w:rsidP="00DC7BCC">
            <w:pPr>
              <w:jc w:val="both"/>
              <w:rPr>
                <w:rFonts w:ascii="Tahoma" w:hAnsi="Tahoma" w:cs="Tahoma"/>
              </w:rPr>
            </w:pPr>
            <w:r w:rsidRPr="00A124AA">
              <w:rPr>
                <w:rFonts w:ascii="Tahoma" w:hAnsi="Tahoma" w:cs="Tahoma"/>
              </w:rPr>
              <w:t>Período: 01/02/202</w:t>
            </w:r>
            <w:r w:rsidR="00E13110" w:rsidRPr="00A124AA">
              <w:rPr>
                <w:rFonts w:ascii="Tahoma" w:hAnsi="Tahoma" w:cs="Tahoma"/>
              </w:rPr>
              <w:t>4</w:t>
            </w:r>
            <w:r w:rsidRPr="00A124AA">
              <w:rPr>
                <w:rFonts w:ascii="Tahoma" w:hAnsi="Tahoma" w:cs="Tahoma"/>
              </w:rPr>
              <w:t>-31/06/202</w:t>
            </w:r>
            <w:r w:rsidR="00E13110" w:rsidRPr="00A124AA">
              <w:rPr>
                <w:rFonts w:ascii="Tahoma" w:hAnsi="Tahoma" w:cs="Tahoma"/>
              </w:rPr>
              <w:t>4</w:t>
            </w:r>
          </w:p>
          <w:p w14:paraId="77D72DDA" w14:textId="6BA4603B" w:rsidR="00DC7BCC" w:rsidRPr="00A124AA" w:rsidRDefault="00DC7BCC" w:rsidP="00DC7BCC">
            <w:pPr>
              <w:jc w:val="both"/>
              <w:rPr>
                <w:rFonts w:ascii="Tahoma" w:hAnsi="Tahoma" w:cs="Tahoma"/>
              </w:rPr>
            </w:pPr>
            <w:r w:rsidRPr="00A124AA">
              <w:rPr>
                <w:rFonts w:ascii="Tahoma" w:hAnsi="Tahoma" w:cs="Tahoma"/>
              </w:rPr>
              <w:t>Cargo: Capacitador asistente electoral local</w:t>
            </w:r>
          </w:p>
          <w:p w14:paraId="387F9413" w14:textId="77777777" w:rsidR="00A124AA" w:rsidRPr="00A124AA" w:rsidRDefault="00A124AA" w:rsidP="00DC7BCC">
            <w:pPr>
              <w:jc w:val="both"/>
              <w:rPr>
                <w:rFonts w:ascii="Tahoma" w:hAnsi="Tahoma" w:cs="Tahoma"/>
              </w:rPr>
            </w:pPr>
          </w:p>
          <w:p w14:paraId="2D558C54" w14:textId="701A3567" w:rsidR="00DC7BCC" w:rsidRPr="00A124AA" w:rsidRDefault="00DC7BCC" w:rsidP="00DC7BCC">
            <w:pPr>
              <w:jc w:val="both"/>
              <w:rPr>
                <w:rFonts w:ascii="Tahoma" w:hAnsi="Tahoma" w:cs="Tahoma"/>
              </w:rPr>
            </w:pPr>
            <w:r w:rsidRPr="00A124AA">
              <w:rPr>
                <w:rFonts w:ascii="Tahoma" w:hAnsi="Tahoma" w:cs="Tahoma"/>
              </w:rPr>
              <w:t>Empresa: Instituto Nacional electoral</w:t>
            </w:r>
          </w:p>
          <w:p w14:paraId="45F53640" w14:textId="290A1D40" w:rsidR="00DC7BCC" w:rsidRPr="00A124AA" w:rsidRDefault="00DC7BCC" w:rsidP="00DC7BCC">
            <w:pPr>
              <w:jc w:val="both"/>
              <w:rPr>
                <w:rFonts w:ascii="Tahoma" w:hAnsi="Tahoma" w:cs="Tahoma"/>
              </w:rPr>
            </w:pPr>
            <w:r w:rsidRPr="00A124AA">
              <w:rPr>
                <w:rFonts w:ascii="Tahoma" w:hAnsi="Tahoma" w:cs="Tahoma"/>
              </w:rPr>
              <w:t>Período: 01/02/202</w:t>
            </w:r>
            <w:r w:rsidR="00E13110" w:rsidRPr="00A124AA">
              <w:rPr>
                <w:rFonts w:ascii="Tahoma" w:hAnsi="Tahoma" w:cs="Tahoma"/>
              </w:rPr>
              <w:t>3</w:t>
            </w:r>
            <w:r w:rsidRPr="00A124AA">
              <w:rPr>
                <w:rFonts w:ascii="Tahoma" w:hAnsi="Tahoma" w:cs="Tahoma"/>
              </w:rPr>
              <w:t>-31/06/202</w:t>
            </w:r>
            <w:r w:rsidR="00E13110" w:rsidRPr="00A124AA">
              <w:rPr>
                <w:rFonts w:ascii="Tahoma" w:hAnsi="Tahoma" w:cs="Tahoma"/>
              </w:rPr>
              <w:t>3</w:t>
            </w:r>
          </w:p>
          <w:p w14:paraId="6B2F16E1" w14:textId="427E31A4" w:rsidR="00DC7BCC" w:rsidRPr="00A124AA" w:rsidRDefault="00DC7BCC" w:rsidP="00DC7BCC">
            <w:pPr>
              <w:jc w:val="both"/>
              <w:rPr>
                <w:rFonts w:ascii="Tahoma" w:hAnsi="Tahoma" w:cs="Tahoma"/>
              </w:rPr>
            </w:pPr>
            <w:r w:rsidRPr="00A124AA">
              <w:rPr>
                <w:rFonts w:ascii="Tahoma" w:hAnsi="Tahoma" w:cs="Tahoma"/>
              </w:rPr>
              <w:t xml:space="preserve">Cargo: Capacitador asistente electoral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A124AA">
      <w:headerReference w:type="default" r:id="rId7"/>
      <w:pgSz w:w="12240" w:h="15840"/>
      <w:pgMar w:top="1417" w:right="1701" w:bottom="1134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5B31B" w14:textId="77777777" w:rsidR="00681AB7" w:rsidRDefault="00681AB7" w:rsidP="00527FC7">
      <w:pPr>
        <w:spacing w:after="0" w:line="240" w:lineRule="auto"/>
      </w:pPr>
      <w:r>
        <w:separator/>
      </w:r>
    </w:p>
  </w:endnote>
  <w:endnote w:type="continuationSeparator" w:id="0">
    <w:p w14:paraId="657A1E15" w14:textId="77777777" w:rsidR="00681AB7" w:rsidRDefault="00681AB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69C1" w14:textId="77777777" w:rsidR="00681AB7" w:rsidRDefault="00681AB7" w:rsidP="00527FC7">
      <w:pPr>
        <w:spacing w:after="0" w:line="240" w:lineRule="auto"/>
      </w:pPr>
      <w:r>
        <w:separator/>
      </w:r>
    </w:p>
  </w:footnote>
  <w:footnote w:type="continuationSeparator" w:id="0">
    <w:p w14:paraId="67D48CA9" w14:textId="77777777" w:rsidR="00681AB7" w:rsidRDefault="00681AB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884062">
    <w:abstractNumId w:val="7"/>
  </w:num>
  <w:num w:numId="2" w16cid:durableId="682129089">
    <w:abstractNumId w:val="7"/>
  </w:num>
  <w:num w:numId="3" w16cid:durableId="1815179435">
    <w:abstractNumId w:val="6"/>
  </w:num>
  <w:num w:numId="4" w16cid:durableId="1484663136">
    <w:abstractNumId w:val="5"/>
  </w:num>
  <w:num w:numId="5" w16cid:durableId="1266694976">
    <w:abstractNumId w:val="2"/>
  </w:num>
  <w:num w:numId="6" w16cid:durableId="1959489594">
    <w:abstractNumId w:val="3"/>
  </w:num>
  <w:num w:numId="7" w16cid:durableId="640883967">
    <w:abstractNumId w:val="4"/>
  </w:num>
  <w:num w:numId="8" w16cid:durableId="1184132632">
    <w:abstractNumId w:val="1"/>
  </w:num>
  <w:num w:numId="9" w16cid:durableId="15274780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87C83"/>
    <w:rsid w:val="00195622"/>
    <w:rsid w:val="001B3523"/>
    <w:rsid w:val="001B3D03"/>
    <w:rsid w:val="001D16F8"/>
    <w:rsid w:val="001E0FB9"/>
    <w:rsid w:val="001E2C65"/>
    <w:rsid w:val="001F057E"/>
    <w:rsid w:val="002178BB"/>
    <w:rsid w:val="0022110C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52B2"/>
    <w:rsid w:val="00326814"/>
    <w:rsid w:val="00346899"/>
    <w:rsid w:val="0035523D"/>
    <w:rsid w:val="00362D17"/>
    <w:rsid w:val="00372F12"/>
    <w:rsid w:val="00377AD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81AB7"/>
    <w:rsid w:val="0069512F"/>
    <w:rsid w:val="006B6958"/>
    <w:rsid w:val="006C4EC8"/>
    <w:rsid w:val="006F5477"/>
    <w:rsid w:val="00732A5C"/>
    <w:rsid w:val="0074514F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2195C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124AA"/>
    <w:rsid w:val="00A44CAE"/>
    <w:rsid w:val="00A601AD"/>
    <w:rsid w:val="00A71444"/>
    <w:rsid w:val="00A7487D"/>
    <w:rsid w:val="00A852D5"/>
    <w:rsid w:val="00AA1544"/>
    <w:rsid w:val="00AA7518"/>
    <w:rsid w:val="00AB740D"/>
    <w:rsid w:val="00AC61B0"/>
    <w:rsid w:val="00AC710E"/>
    <w:rsid w:val="00B06D55"/>
    <w:rsid w:val="00B20969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C7BCC"/>
    <w:rsid w:val="00DD371C"/>
    <w:rsid w:val="00DD7765"/>
    <w:rsid w:val="00DE2836"/>
    <w:rsid w:val="00DF11EE"/>
    <w:rsid w:val="00DF3D97"/>
    <w:rsid w:val="00E13110"/>
    <w:rsid w:val="00E16F64"/>
    <w:rsid w:val="00E226F6"/>
    <w:rsid w:val="00E33F7A"/>
    <w:rsid w:val="00E4031B"/>
    <w:rsid w:val="00E41618"/>
    <w:rsid w:val="00E45231"/>
    <w:rsid w:val="00E54F6B"/>
    <w:rsid w:val="00E71214"/>
    <w:rsid w:val="00E850C2"/>
    <w:rsid w:val="00E85945"/>
    <w:rsid w:val="00F2497D"/>
    <w:rsid w:val="00F333C9"/>
    <w:rsid w:val="00F51626"/>
    <w:rsid w:val="00F966AF"/>
    <w:rsid w:val="00FA1FBB"/>
    <w:rsid w:val="00FD1D2F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cp:lastPrinted>2023-12-11T19:36:00Z</cp:lastPrinted>
  <dcterms:created xsi:type="dcterms:W3CDTF">2026-04-17T18:50:00Z</dcterms:created>
  <dcterms:modified xsi:type="dcterms:W3CDTF">2026-04-17T18:50:00Z</dcterms:modified>
</cp:coreProperties>
</file>